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25F2" w14:textId="4CC1A947" w:rsidR="0014191F" w:rsidRPr="008D768C" w:rsidRDefault="0014191F" w:rsidP="0014191F">
      <w:pPr>
        <w:widowControl w:val="0"/>
        <w:tabs>
          <w:tab w:val="left" w:pos="7371"/>
        </w:tabs>
        <w:autoSpaceDE w:val="0"/>
        <w:autoSpaceDN w:val="0"/>
        <w:adjustRightInd w:val="0"/>
        <w:ind w:left="-567"/>
        <w:jc w:val="center"/>
        <w:rPr>
          <w:rFonts w:ascii="Gerbera-Medium ☞" w:hAnsi="Gerbera-Medium ☞" w:cs="¿é'53ˇ"/>
          <w:bCs/>
          <w:sz w:val="20"/>
          <w:szCs w:val="20"/>
          <w:lang w:val="ru-RU"/>
        </w:rPr>
      </w:pPr>
    </w:p>
    <w:p w14:paraId="44926C93" w14:textId="77777777" w:rsidR="0014191F" w:rsidRDefault="0014191F" w:rsidP="0014191F">
      <w:pPr>
        <w:pStyle w:val="Normal1"/>
        <w:ind w:left="-567"/>
        <w:jc w:val="center"/>
        <w:rPr>
          <w:rFonts w:ascii="Gerbera-Medium ☞" w:hAnsi="Gerbera-Medium ☞"/>
          <w:bCs/>
          <w:sz w:val="28"/>
          <w:szCs w:val="28"/>
        </w:rPr>
      </w:pPr>
      <w:r>
        <w:rPr>
          <w:noProof/>
          <w:lang w:val="en-US" w:eastAsia="en-US"/>
        </w:rPr>
        <w:drawing>
          <wp:inline distT="114300" distB="114300" distL="114300" distR="114300" wp14:anchorId="6013C2AD" wp14:editId="7120512B">
            <wp:extent cx="2357438" cy="47990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57438" cy="479907"/>
                    </a:xfrm>
                    <a:prstGeom prst="rect">
                      <a:avLst/>
                    </a:prstGeom>
                    <a:ln/>
                  </pic:spPr>
                </pic:pic>
              </a:graphicData>
            </a:graphic>
          </wp:inline>
        </w:drawing>
      </w:r>
    </w:p>
    <w:p w14:paraId="405C1F0A" w14:textId="77777777" w:rsidR="0014191F" w:rsidRDefault="0014191F" w:rsidP="0014191F">
      <w:pPr>
        <w:pStyle w:val="Normal1"/>
        <w:rPr>
          <w:rFonts w:ascii="Gerbera-Medium ☞" w:hAnsi="Gerbera-Medium ☞"/>
          <w:bCs/>
          <w:sz w:val="28"/>
          <w:szCs w:val="28"/>
        </w:rPr>
      </w:pPr>
    </w:p>
    <w:p w14:paraId="3D9A35EE" w14:textId="7A7BD5FC" w:rsidR="0014191F" w:rsidRPr="008D768C" w:rsidRDefault="008D768C" w:rsidP="0014191F">
      <w:pPr>
        <w:pStyle w:val="Normal1"/>
        <w:ind w:left="-567"/>
        <w:jc w:val="center"/>
        <w:rPr>
          <w:rFonts w:ascii="Gerbera-Medium ☞" w:hAnsi="Gerbera-Medium ☞"/>
          <w:bCs/>
          <w:sz w:val="28"/>
          <w:szCs w:val="28"/>
          <w:lang w:val="en-US"/>
        </w:rPr>
      </w:pPr>
      <w:r>
        <w:rPr>
          <w:rFonts w:ascii="Gerbera-Medium ☞" w:hAnsi="Gerbera-Medium ☞"/>
          <w:bCs/>
          <w:sz w:val="28"/>
          <w:szCs w:val="28"/>
          <w:lang w:val="en-US"/>
        </w:rPr>
        <w:t>Key-Art. Working Scheme</w:t>
      </w:r>
    </w:p>
    <w:p w14:paraId="28456466" w14:textId="77777777" w:rsidR="00605F67" w:rsidRPr="008D768C" w:rsidRDefault="00605F67" w:rsidP="008D768C">
      <w:pPr>
        <w:widowControl w:val="0"/>
        <w:tabs>
          <w:tab w:val="left" w:pos="7371"/>
        </w:tabs>
        <w:autoSpaceDE w:val="0"/>
        <w:autoSpaceDN w:val="0"/>
        <w:adjustRightInd w:val="0"/>
        <w:ind w:right="20"/>
        <w:rPr>
          <w:rFonts w:ascii="Gerbera-Medium ☞" w:hAnsi="Gerbera-Medium ☞" w:cs="¿é'53ˇ"/>
          <w:b/>
          <w:sz w:val="20"/>
          <w:szCs w:val="20"/>
          <w:highlight w:val="green"/>
        </w:rPr>
      </w:pPr>
    </w:p>
    <w:p w14:paraId="09295E05" w14:textId="59F7E61D" w:rsidR="00605F67" w:rsidRPr="008D768C" w:rsidRDefault="008D768C" w:rsidP="0014191F">
      <w:pPr>
        <w:widowControl w:val="0"/>
        <w:tabs>
          <w:tab w:val="left" w:pos="7371"/>
        </w:tabs>
        <w:autoSpaceDE w:val="0"/>
        <w:autoSpaceDN w:val="0"/>
        <w:adjustRightInd w:val="0"/>
        <w:ind w:left="-284" w:right="20"/>
        <w:rPr>
          <w:rFonts w:ascii="Gerbera-Medium ☞" w:hAnsi="Gerbera-Medium ☞" w:cs="¿é'53ˇ"/>
          <w:b/>
          <w:sz w:val="19"/>
          <w:szCs w:val="19"/>
        </w:rPr>
      </w:pPr>
      <w:r>
        <w:rPr>
          <w:rFonts w:ascii="Gerbera-Medium ☞" w:hAnsi="Gerbera-Medium ☞" w:cs="¿é'53ˇ"/>
          <w:b/>
          <w:sz w:val="19"/>
          <w:szCs w:val="19"/>
          <w:highlight w:val="green"/>
        </w:rPr>
        <w:t>STEP 1: SENDING A REQUEST</w:t>
      </w:r>
    </w:p>
    <w:p w14:paraId="1308ABCD" w14:textId="77777777" w:rsidR="00605F67" w:rsidRPr="008D768C" w:rsidRDefault="00605F67" w:rsidP="0014191F">
      <w:pPr>
        <w:widowControl w:val="0"/>
        <w:tabs>
          <w:tab w:val="left" w:pos="7371"/>
        </w:tabs>
        <w:autoSpaceDE w:val="0"/>
        <w:autoSpaceDN w:val="0"/>
        <w:adjustRightInd w:val="0"/>
        <w:ind w:left="-284" w:right="20"/>
        <w:rPr>
          <w:rFonts w:ascii="Gerbera-Light ☞" w:hAnsi="Gerbera-Light ☞" w:cs="¿é'53ˇ"/>
          <w:sz w:val="19"/>
          <w:szCs w:val="19"/>
        </w:rPr>
      </w:pPr>
    </w:p>
    <w:p w14:paraId="24488E32" w14:textId="322F7403"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hAnsi="Gerbera-Light ☞" w:cs="¿é'53ˇ"/>
          <w:sz w:val="19"/>
          <w:szCs w:val="19"/>
        </w:rPr>
        <w:t xml:space="preserve">Fill </w:t>
      </w:r>
      <w:r w:rsidRPr="008D768C">
        <w:rPr>
          <w:rFonts w:ascii="Gerbera-Light ☞" w:eastAsia="Arial" w:hAnsi="Gerbera-Light ☞"/>
          <w:sz w:val="19"/>
        </w:rPr>
        <w:t xml:space="preserve">in the </w:t>
      </w:r>
      <w:r w:rsidRPr="008D768C">
        <w:rPr>
          <w:rFonts w:ascii="Gerbera-Light ☞" w:eastAsia="Arial" w:hAnsi="Gerbera-Light ☞"/>
          <w:sz w:val="19"/>
        </w:rPr>
        <w:t>questionnaire</w:t>
      </w:r>
      <w:r w:rsidRPr="008D768C">
        <w:rPr>
          <w:rFonts w:ascii="Gerbera-Light ☞" w:eastAsia="Arial" w:hAnsi="Gerbera-Light ☞"/>
          <w:sz w:val="19"/>
        </w:rPr>
        <w:t xml:space="preserve"> and contact designer</w:t>
      </w:r>
    </w:p>
    <w:p w14:paraId="7B531FC9" w14:textId="0D9C31F9"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eastAsia="Arial" w:hAnsi="Gerbera-Light ☞"/>
          <w:sz w:val="19"/>
        </w:rPr>
        <w:t>Send</w:t>
      </w:r>
      <w:r w:rsidRPr="008D768C">
        <w:rPr>
          <w:rFonts w:ascii="Gerbera-Light ☞" w:eastAsia="Arial" w:hAnsi="Gerbera-Light ☞"/>
          <w:sz w:val="19"/>
        </w:rPr>
        <w:t xml:space="preserve"> </w:t>
      </w:r>
      <w:r w:rsidRPr="008D768C">
        <w:rPr>
          <w:rFonts w:ascii="Gerbera-Light ☞" w:eastAsia="Arial" w:hAnsi="Gerbera-Light ☞"/>
          <w:sz w:val="19"/>
        </w:rPr>
        <w:t>designer film link, so he can better feel the material.</w:t>
      </w:r>
    </w:p>
    <w:p w14:paraId="44052226" w14:textId="77777777"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eastAsia="Arial" w:hAnsi="Gerbera-Light ☞"/>
          <w:sz w:val="19"/>
        </w:rPr>
        <w:t>Mention what resizes will you need*.</w:t>
      </w:r>
    </w:p>
    <w:p w14:paraId="55729A34" w14:textId="77777777"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eastAsia="Arial" w:hAnsi="Gerbera-Light ☞"/>
          <w:sz w:val="19"/>
        </w:rPr>
        <w:t>If you have references or anti references share them with the designer. Links are possible.</w:t>
      </w:r>
    </w:p>
    <w:p w14:paraId="5D62A408" w14:textId="77777777"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eastAsia="Arial" w:hAnsi="Gerbera-Light ☞"/>
          <w:sz w:val="19"/>
        </w:rPr>
        <w:t>Choose the poster complexity catego</w:t>
      </w:r>
      <w:bookmarkStart w:id="0" w:name="_GoBack"/>
      <w:bookmarkEnd w:id="0"/>
      <w:r w:rsidRPr="008D768C">
        <w:rPr>
          <w:rFonts w:ascii="Gerbera-Light ☞" w:eastAsia="Arial" w:hAnsi="Gerbera-Light ☞"/>
          <w:sz w:val="19"/>
        </w:rPr>
        <w:t>ry.</w:t>
      </w:r>
    </w:p>
    <w:p w14:paraId="7B9E81A5" w14:textId="77777777" w:rsidR="008D768C" w:rsidRPr="008D768C" w:rsidRDefault="008D768C" w:rsidP="008D768C">
      <w:pPr>
        <w:pStyle w:val="a3"/>
        <w:widowControl w:val="0"/>
        <w:numPr>
          <w:ilvl w:val="0"/>
          <w:numId w:val="1"/>
        </w:numPr>
        <w:autoSpaceDE w:val="0"/>
        <w:autoSpaceDN w:val="0"/>
        <w:adjustRightInd w:val="0"/>
        <w:ind w:left="-284" w:right="20" w:hanging="294"/>
        <w:rPr>
          <w:rFonts w:ascii="Gerbera-Light ☞" w:hAnsi="Gerbera-Light ☞" w:cs="¿é'53ˇ"/>
          <w:sz w:val="19"/>
          <w:szCs w:val="19"/>
        </w:rPr>
      </w:pPr>
      <w:r w:rsidRPr="008D768C">
        <w:rPr>
          <w:rFonts w:ascii="Gerbera-Light ☞" w:eastAsia="Arial" w:hAnsi="Gerbera-Light ☞"/>
          <w:sz w:val="19"/>
        </w:rPr>
        <w:t>Leave the contact number so the designer can contact you.</w:t>
      </w:r>
    </w:p>
    <w:p w14:paraId="621F3A20" w14:textId="77777777" w:rsidR="008D768C" w:rsidRDefault="008D768C" w:rsidP="008D768C">
      <w:pPr>
        <w:pStyle w:val="a3"/>
        <w:widowControl w:val="0"/>
        <w:autoSpaceDE w:val="0"/>
        <w:autoSpaceDN w:val="0"/>
        <w:adjustRightInd w:val="0"/>
        <w:ind w:left="-284" w:right="20"/>
        <w:rPr>
          <w:rFonts w:ascii="Arial" w:eastAsia="Arial" w:hAnsi="Arial"/>
          <w:sz w:val="19"/>
        </w:rPr>
      </w:pPr>
    </w:p>
    <w:p w14:paraId="57EAEEF6" w14:textId="0AE08371" w:rsidR="008D768C" w:rsidRPr="008D768C" w:rsidRDefault="00605F67" w:rsidP="008D768C">
      <w:pPr>
        <w:pStyle w:val="a3"/>
        <w:widowControl w:val="0"/>
        <w:autoSpaceDE w:val="0"/>
        <w:autoSpaceDN w:val="0"/>
        <w:adjustRightInd w:val="0"/>
        <w:ind w:left="-284" w:right="20"/>
        <w:rPr>
          <w:rFonts w:ascii="Gerbera-Light ☞" w:hAnsi="Gerbera-Light ☞" w:cs="¿é'53ˇ"/>
          <w:sz w:val="19"/>
          <w:szCs w:val="19"/>
        </w:rPr>
      </w:pPr>
      <w:r w:rsidRPr="008D768C">
        <w:rPr>
          <w:rFonts w:ascii="Gerbera-Light ☞" w:hAnsi="Gerbera-Light ☞" w:cs="¿é'53ˇ"/>
          <w:sz w:val="16"/>
          <w:szCs w:val="16"/>
        </w:rPr>
        <w:t xml:space="preserve"> * </w:t>
      </w:r>
      <w:r w:rsidR="008D768C" w:rsidRPr="008D768C">
        <w:rPr>
          <w:rFonts w:ascii="Arial" w:eastAsia="Arial" w:hAnsi="Arial"/>
          <w:sz w:val="16"/>
        </w:rPr>
        <w:t>Facebook page cover, vertical poster, invitation cards, flyers and so on.</w:t>
      </w:r>
    </w:p>
    <w:p w14:paraId="5C166E12" w14:textId="147B43F6" w:rsidR="00605F67" w:rsidRPr="008D768C" w:rsidRDefault="00605F67" w:rsidP="0014191F">
      <w:pPr>
        <w:pStyle w:val="a3"/>
        <w:widowControl w:val="0"/>
        <w:autoSpaceDE w:val="0"/>
        <w:autoSpaceDN w:val="0"/>
        <w:adjustRightInd w:val="0"/>
        <w:ind w:left="-284" w:right="20"/>
        <w:rPr>
          <w:rFonts w:ascii="Gerbera-Light ☞" w:hAnsi="Gerbera-Light ☞" w:cs="¿é'53ˇ"/>
          <w:sz w:val="16"/>
          <w:szCs w:val="16"/>
        </w:rPr>
      </w:pPr>
    </w:p>
    <w:p w14:paraId="6389817A" w14:textId="77777777" w:rsidR="00605F67" w:rsidRPr="008D768C" w:rsidRDefault="00605F67" w:rsidP="0014191F">
      <w:pPr>
        <w:widowControl w:val="0"/>
        <w:autoSpaceDE w:val="0"/>
        <w:autoSpaceDN w:val="0"/>
        <w:adjustRightInd w:val="0"/>
        <w:ind w:left="-284" w:right="20"/>
        <w:rPr>
          <w:rFonts w:ascii="Gerbera-Light ☞" w:hAnsi="Gerbera-Light ☞" w:cs="¿é'53ˇ"/>
          <w:sz w:val="19"/>
          <w:szCs w:val="19"/>
        </w:rPr>
      </w:pPr>
    </w:p>
    <w:p w14:paraId="2D391677" w14:textId="75F0A3E5" w:rsidR="00605F67" w:rsidRPr="006E7496" w:rsidRDefault="008D768C" w:rsidP="0014191F">
      <w:pPr>
        <w:widowControl w:val="0"/>
        <w:autoSpaceDE w:val="0"/>
        <w:autoSpaceDN w:val="0"/>
        <w:adjustRightInd w:val="0"/>
        <w:ind w:left="-284" w:right="20"/>
        <w:rPr>
          <w:rFonts w:ascii="Gerbera-Medium ☞" w:hAnsi="Gerbera-Medium ☞" w:cs="¿é'53ˇ"/>
          <w:b/>
          <w:sz w:val="19"/>
          <w:szCs w:val="19"/>
          <w:lang w:val="ru-RU"/>
        </w:rPr>
      </w:pPr>
      <w:r>
        <w:rPr>
          <w:rFonts w:ascii="Gerbera-Medium ☞" w:hAnsi="Gerbera-Medium ☞" w:cs="¿é'53ˇ"/>
          <w:b/>
          <w:sz w:val="19"/>
          <w:szCs w:val="19"/>
          <w:highlight w:val="green"/>
        </w:rPr>
        <w:t>COMPLEXETY CATEGORIES</w:t>
      </w:r>
    </w:p>
    <w:p w14:paraId="021F915A" w14:textId="77777777" w:rsidR="00605F67" w:rsidRPr="006E7496" w:rsidRDefault="00605F67" w:rsidP="0014191F">
      <w:pPr>
        <w:widowControl w:val="0"/>
        <w:autoSpaceDE w:val="0"/>
        <w:autoSpaceDN w:val="0"/>
        <w:adjustRightInd w:val="0"/>
        <w:ind w:left="-284" w:right="20"/>
        <w:rPr>
          <w:rFonts w:ascii="Gerbera-Light ☞" w:hAnsi="Gerbera-Light ☞" w:cs="¿é'53ˇ"/>
          <w:b/>
          <w:sz w:val="19"/>
          <w:szCs w:val="19"/>
          <w:lang w:val="ru-RU"/>
        </w:rPr>
      </w:pPr>
    </w:p>
    <w:p w14:paraId="5BC2CFD1" w14:textId="77777777" w:rsidR="008D768C" w:rsidRPr="008D768C" w:rsidRDefault="008D768C" w:rsidP="008D768C">
      <w:pPr>
        <w:pStyle w:val="a3"/>
        <w:widowControl w:val="0"/>
        <w:numPr>
          <w:ilvl w:val="0"/>
          <w:numId w:val="2"/>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First complexity category: the film shots are taken as the basis of the poster or the shots from the shooting set (on your choice), they are compositionally adapted to the poster format, the images are shaped and processed, the fonts are set and so on.</w:t>
      </w:r>
    </w:p>
    <w:p w14:paraId="20A3BDBC" w14:textId="428FB69C" w:rsidR="008D768C" w:rsidRPr="008D768C" w:rsidRDefault="008D768C" w:rsidP="008D768C">
      <w:pPr>
        <w:pStyle w:val="a3"/>
        <w:widowControl w:val="0"/>
        <w:numPr>
          <w:ilvl w:val="0"/>
          <w:numId w:val="2"/>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Second complexity category: the designer suggest</w:t>
      </w:r>
      <w:r>
        <w:rPr>
          <w:rFonts w:ascii="Gerbera-Light ☞" w:eastAsia="Arial" w:hAnsi="Gerbera-Light ☞"/>
          <w:sz w:val="19"/>
        </w:rPr>
        <w:t>s</w:t>
      </w:r>
      <w:r w:rsidRPr="008D768C">
        <w:rPr>
          <w:rFonts w:ascii="Gerbera-Light ☞" w:eastAsia="Arial" w:hAnsi="Gerbera-Light ☞"/>
          <w:sz w:val="19"/>
        </w:rPr>
        <w:t xml:space="preserve"> his variants of the poster based upon film impression. It differs from the first category in a more compound creation technique</w:t>
      </w:r>
      <w:r w:rsidRPr="008D768C">
        <w:rPr>
          <w:rFonts w:ascii="Gerbera-Light ☞" w:eastAsia="Arial" w:hAnsi="Gerbera-Light ☞"/>
          <w:sz w:val="19"/>
        </w:rPr>
        <w:t>.</w:t>
      </w:r>
    </w:p>
    <w:p w14:paraId="01393CB8" w14:textId="6F3007AF" w:rsidR="008D768C" w:rsidRPr="008D768C" w:rsidRDefault="008D768C" w:rsidP="008D768C">
      <w:pPr>
        <w:pStyle w:val="a3"/>
        <w:widowControl w:val="0"/>
        <w:numPr>
          <w:ilvl w:val="0"/>
          <w:numId w:val="2"/>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Third complexity category. Technically compound design, with the creating the poster image from the start and making the graphic design themed on the film.</w:t>
      </w:r>
    </w:p>
    <w:p w14:paraId="79D5466B" w14:textId="4CAD762A" w:rsidR="00605F67" w:rsidRDefault="00605F67" w:rsidP="008D768C">
      <w:pPr>
        <w:pStyle w:val="a3"/>
        <w:widowControl w:val="0"/>
        <w:autoSpaceDE w:val="0"/>
        <w:autoSpaceDN w:val="0"/>
        <w:adjustRightInd w:val="0"/>
        <w:ind w:left="-284" w:right="20"/>
        <w:rPr>
          <w:rFonts w:ascii="Gerbera-Light ☞" w:hAnsi="Gerbera-Light ☞" w:cs="¿é'53ˇ"/>
          <w:sz w:val="19"/>
          <w:szCs w:val="19"/>
        </w:rPr>
      </w:pPr>
    </w:p>
    <w:p w14:paraId="359B15FB" w14:textId="77777777" w:rsidR="008D768C" w:rsidRPr="008D768C" w:rsidRDefault="008D768C" w:rsidP="008D768C">
      <w:pPr>
        <w:pStyle w:val="a3"/>
        <w:widowControl w:val="0"/>
        <w:autoSpaceDE w:val="0"/>
        <w:autoSpaceDN w:val="0"/>
        <w:adjustRightInd w:val="0"/>
        <w:ind w:left="-284" w:right="20"/>
        <w:rPr>
          <w:rFonts w:ascii="Gerbera-Light ☞" w:hAnsi="Gerbera-Light ☞" w:cs="¿é'53ˇ"/>
          <w:sz w:val="19"/>
          <w:szCs w:val="19"/>
        </w:rPr>
      </w:pPr>
    </w:p>
    <w:p w14:paraId="05FB5F40" w14:textId="1EF70377" w:rsidR="00605F67" w:rsidRPr="00F109B5" w:rsidRDefault="008D768C" w:rsidP="0014191F">
      <w:pPr>
        <w:widowControl w:val="0"/>
        <w:autoSpaceDE w:val="0"/>
        <w:autoSpaceDN w:val="0"/>
        <w:adjustRightInd w:val="0"/>
        <w:ind w:left="-284" w:right="20"/>
        <w:rPr>
          <w:rFonts w:ascii="Gerbera-Medium ☞" w:hAnsi="Gerbera-Medium ☞" w:cs="¿é'53ˇ"/>
          <w:b/>
          <w:sz w:val="19"/>
          <w:szCs w:val="19"/>
          <w:lang w:val="ru-RU"/>
        </w:rPr>
      </w:pPr>
      <w:r>
        <w:rPr>
          <w:rFonts w:ascii="Gerbera-Medium ☞" w:hAnsi="Gerbera-Medium ☞" w:cs="¿é'53ˇ"/>
          <w:b/>
          <w:sz w:val="19"/>
          <w:szCs w:val="19"/>
          <w:highlight w:val="green"/>
        </w:rPr>
        <w:t>STAGE 2: CONTRACT</w:t>
      </w:r>
      <w:r w:rsidR="00F109B5">
        <w:rPr>
          <w:rFonts w:ascii="Gerbera-Medium ☞" w:hAnsi="Gerbera-Medium ☞" w:cs="¿é'53ˇ"/>
          <w:b/>
          <w:sz w:val="19"/>
          <w:szCs w:val="19"/>
          <w:highlight w:val="green"/>
          <w:lang w:val="ru-RU"/>
        </w:rPr>
        <w:t xml:space="preserve"> </w:t>
      </w:r>
    </w:p>
    <w:p w14:paraId="1781CEC7" w14:textId="77777777" w:rsidR="00605F67" w:rsidRPr="00605F67" w:rsidRDefault="00605F67" w:rsidP="0014191F">
      <w:pPr>
        <w:widowControl w:val="0"/>
        <w:autoSpaceDE w:val="0"/>
        <w:autoSpaceDN w:val="0"/>
        <w:adjustRightInd w:val="0"/>
        <w:ind w:left="-284" w:right="20"/>
        <w:rPr>
          <w:rFonts w:ascii="Gerbera-Light ☞" w:hAnsi="Gerbera-Light ☞" w:cs="¿é'53ˇ"/>
          <w:b/>
          <w:sz w:val="19"/>
          <w:szCs w:val="19"/>
        </w:rPr>
      </w:pPr>
    </w:p>
    <w:p w14:paraId="63D0E628" w14:textId="77777777" w:rsidR="008D768C" w:rsidRPr="008D768C" w:rsidRDefault="008D768C" w:rsidP="008D768C">
      <w:pPr>
        <w:pStyle w:val="a3"/>
        <w:widowControl w:val="0"/>
        <w:numPr>
          <w:ilvl w:val="0"/>
          <w:numId w:val="3"/>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 xml:space="preserve">The work terms depend on the complexity category of the key art and set of resizes and additional services. </w:t>
      </w:r>
    </w:p>
    <w:p w14:paraId="5592FFC8" w14:textId="77777777" w:rsidR="008D768C" w:rsidRPr="008D768C" w:rsidRDefault="008D768C" w:rsidP="008D768C">
      <w:pPr>
        <w:pStyle w:val="a3"/>
        <w:widowControl w:val="0"/>
        <w:numPr>
          <w:ilvl w:val="0"/>
          <w:numId w:val="3"/>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After choosing the complexity and the resizes set you will receive the contract and the bill.</w:t>
      </w:r>
    </w:p>
    <w:p w14:paraId="18333C26" w14:textId="77777777" w:rsidR="008D768C" w:rsidRPr="008D768C" w:rsidRDefault="008D768C" w:rsidP="008D768C">
      <w:pPr>
        <w:pStyle w:val="a3"/>
        <w:widowControl w:val="0"/>
        <w:numPr>
          <w:ilvl w:val="0"/>
          <w:numId w:val="3"/>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After paying the bill please send the cheque or a screenshot confirming the successful payment.</w:t>
      </w:r>
    </w:p>
    <w:p w14:paraId="7929AF88" w14:textId="75A00D82" w:rsidR="008D768C" w:rsidRPr="008D768C" w:rsidRDefault="008D768C" w:rsidP="008D768C">
      <w:pPr>
        <w:pStyle w:val="a3"/>
        <w:widowControl w:val="0"/>
        <w:numPr>
          <w:ilvl w:val="0"/>
          <w:numId w:val="3"/>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Then designer begins working.</w:t>
      </w:r>
    </w:p>
    <w:p w14:paraId="7F919ACA" w14:textId="77777777" w:rsidR="0014191F" w:rsidRPr="008D768C" w:rsidRDefault="0014191F" w:rsidP="008D768C">
      <w:pPr>
        <w:pStyle w:val="a3"/>
        <w:widowControl w:val="0"/>
        <w:autoSpaceDE w:val="0"/>
        <w:autoSpaceDN w:val="0"/>
        <w:adjustRightInd w:val="0"/>
        <w:ind w:left="-284" w:right="20"/>
        <w:rPr>
          <w:rFonts w:ascii="Gerbera-Light ☞" w:hAnsi="Gerbera-Light ☞" w:cs="¿é'53ˇ"/>
          <w:sz w:val="19"/>
          <w:szCs w:val="19"/>
          <w:lang w:val="ru-RU"/>
        </w:rPr>
      </w:pPr>
    </w:p>
    <w:p w14:paraId="436BC192" w14:textId="77777777" w:rsidR="00605F67" w:rsidRPr="00681F0C" w:rsidRDefault="00605F67" w:rsidP="0014191F">
      <w:pPr>
        <w:widowControl w:val="0"/>
        <w:autoSpaceDE w:val="0"/>
        <w:autoSpaceDN w:val="0"/>
        <w:adjustRightInd w:val="0"/>
        <w:ind w:left="-284"/>
        <w:rPr>
          <w:rFonts w:ascii="Gerbera-Medium ☞" w:hAnsi="Gerbera-Medium ☞" w:cs="¿é'53ˇ"/>
          <w:b/>
          <w:sz w:val="19"/>
          <w:szCs w:val="19"/>
          <w:highlight w:val="green"/>
          <w:lang w:val="ru-RU"/>
        </w:rPr>
      </w:pPr>
    </w:p>
    <w:p w14:paraId="17EDE8AA" w14:textId="2533393E" w:rsidR="00605F67" w:rsidRPr="00605F67" w:rsidRDefault="008D768C" w:rsidP="0014191F">
      <w:pPr>
        <w:widowControl w:val="0"/>
        <w:autoSpaceDE w:val="0"/>
        <w:autoSpaceDN w:val="0"/>
        <w:adjustRightInd w:val="0"/>
        <w:ind w:left="-284"/>
        <w:rPr>
          <w:rFonts w:ascii="Gerbera-Medium ☞" w:hAnsi="Gerbera-Medium ☞" w:cs="¿é'53ˇ"/>
          <w:b/>
          <w:sz w:val="19"/>
          <w:szCs w:val="19"/>
        </w:rPr>
      </w:pPr>
      <w:r>
        <w:rPr>
          <w:rFonts w:ascii="Gerbera-Medium ☞" w:hAnsi="Gerbera-Medium ☞" w:cs="¿é'53ˇ"/>
          <w:b/>
          <w:sz w:val="19"/>
          <w:szCs w:val="19"/>
          <w:highlight w:val="green"/>
        </w:rPr>
        <w:t xml:space="preserve">STAGE </w:t>
      </w:r>
      <w:r>
        <w:rPr>
          <w:rFonts w:ascii="Gerbera-Medium ☞" w:hAnsi="Gerbera-Medium ☞" w:cs="¿é'53ˇ"/>
          <w:b/>
          <w:sz w:val="19"/>
          <w:szCs w:val="19"/>
          <w:highlight w:val="green"/>
        </w:rPr>
        <w:t>3</w:t>
      </w:r>
      <w:r>
        <w:rPr>
          <w:rFonts w:ascii="Gerbera-Medium ☞" w:hAnsi="Gerbera-Medium ☞" w:cs="¿é'53ˇ"/>
          <w:b/>
          <w:sz w:val="19"/>
          <w:szCs w:val="19"/>
          <w:highlight w:val="green"/>
        </w:rPr>
        <w:t xml:space="preserve">: </w:t>
      </w:r>
      <w:r>
        <w:rPr>
          <w:rFonts w:ascii="Gerbera-Medium ☞" w:hAnsi="Gerbera-Medium ☞" w:cs="¿é'53ˇ"/>
          <w:b/>
          <w:sz w:val="19"/>
          <w:szCs w:val="19"/>
          <w:highlight w:val="green"/>
        </w:rPr>
        <w:t>CONFIRMING THE DESIGN PROJECT</w:t>
      </w:r>
    </w:p>
    <w:p w14:paraId="1D038772" w14:textId="77777777" w:rsidR="00605F67" w:rsidRPr="00605F67" w:rsidRDefault="00605F67" w:rsidP="0014191F">
      <w:pPr>
        <w:widowControl w:val="0"/>
        <w:autoSpaceDE w:val="0"/>
        <w:autoSpaceDN w:val="0"/>
        <w:adjustRightInd w:val="0"/>
        <w:ind w:left="-284"/>
        <w:rPr>
          <w:rFonts w:ascii="Gerbera-Light ☞" w:hAnsi="Gerbera-Light ☞" w:cs="¿é'53ˇ"/>
          <w:b/>
          <w:sz w:val="19"/>
          <w:szCs w:val="19"/>
        </w:rPr>
      </w:pPr>
    </w:p>
    <w:p w14:paraId="38959DAD" w14:textId="77777777" w:rsidR="008D768C" w:rsidRPr="008D768C" w:rsidRDefault="008D768C" w:rsidP="008D768C">
      <w:pPr>
        <w:pStyle w:val="a3"/>
        <w:widowControl w:val="0"/>
        <w:numPr>
          <w:ilvl w:val="0"/>
          <w:numId w:val="7"/>
        </w:numPr>
        <w:autoSpaceDE w:val="0"/>
        <w:autoSpaceDN w:val="0"/>
        <w:adjustRightInd w:val="0"/>
        <w:ind w:left="-284" w:hanging="284"/>
        <w:rPr>
          <w:rFonts w:ascii="Gerbera-Light ☞" w:hAnsi="Gerbera-Light ☞" w:cs="¿é'53ˇ"/>
          <w:sz w:val="19"/>
          <w:szCs w:val="19"/>
        </w:rPr>
      </w:pPr>
      <w:r w:rsidRPr="008D768C">
        <w:rPr>
          <w:rFonts w:ascii="Gerbera-Light ☞" w:eastAsia="Arial" w:hAnsi="Gerbera-Light ☞"/>
          <w:sz w:val="19"/>
        </w:rPr>
        <w:t>Please stay in touch while the designer is making the poster, so he can quickly contact you. If you can’t be in touch via email/phone, please give the alternative variants of connection (messengers).</w:t>
      </w:r>
    </w:p>
    <w:p w14:paraId="38C416B0" w14:textId="55A7360D" w:rsidR="008D768C" w:rsidRPr="008D768C" w:rsidRDefault="008D768C" w:rsidP="008D768C">
      <w:pPr>
        <w:pStyle w:val="a3"/>
        <w:widowControl w:val="0"/>
        <w:numPr>
          <w:ilvl w:val="0"/>
          <w:numId w:val="7"/>
        </w:numPr>
        <w:autoSpaceDE w:val="0"/>
        <w:autoSpaceDN w:val="0"/>
        <w:adjustRightInd w:val="0"/>
        <w:ind w:left="-284" w:hanging="284"/>
        <w:rPr>
          <w:rFonts w:ascii="Gerbera-Light ☞" w:hAnsi="Gerbera-Light ☞" w:cs="¿é'53ˇ"/>
          <w:sz w:val="19"/>
          <w:szCs w:val="19"/>
        </w:rPr>
      </w:pPr>
      <w:r w:rsidRPr="008D768C">
        <w:rPr>
          <w:rFonts w:ascii="Gerbera-Light ☞" w:eastAsia="Arial" w:hAnsi="Gerbera-Light ☞"/>
          <w:sz w:val="19"/>
        </w:rPr>
        <w:t>Schedule the introductory conference before start. Discuss the most comfort system of reporting and connection</w:t>
      </w:r>
      <w:r w:rsidRPr="008D768C">
        <w:rPr>
          <w:rFonts w:ascii="Gerbera-Light ☞" w:eastAsia="Arial" w:hAnsi="Gerbera-Light ☞"/>
          <w:sz w:val="19"/>
        </w:rPr>
        <w:t>.</w:t>
      </w:r>
    </w:p>
    <w:p w14:paraId="11B61152" w14:textId="77777777" w:rsidR="008D768C" w:rsidRPr="008D768C" w:rsidRDefault="008D768C" w:rsidP="008D768C">
      <w:pPr>
        <w:pStyle w:val="a3"/>
        <w:widowControl w:val="0"/>
        <w:numPr>
          <w:ilvl w:val="0"/>
          <w:numId w:val="7"/>
        </w:numPr>
        <w:autoSpaceDE w:val="0"/>
        <w:autoSpaceDN w:val="0"/>
        <w:adjustRightInd w:val="0"/>
        <w:ind w:left="-284" w:hanging="284"/>
        <w:rPr>
          <w:rFonts w:ascii="Gerbera-Light ☞" w:hAnsi="Gerbera-Light ☞" w:cs="¿é'53ˇ"/>
          <w:sz w:val="19"/>
          <w:szCs w:val="19"/>
        </w:rPr>
      </w:pPr>
      <w:r w:rsidRPr="008D768C">
        <w:rPr>
          <w:rFonts w:ascii="Gerbera-Light ☞" w:eastAsia="Arial" w:hAnsi="Gerbera-Light ☞"/>
          <w:sz w:val="19"/>
        </w:rPr>
        <w:t>The designer will make several sketches with the variants of the poster.</w:t>
      </w:r>
    </w:p>
    <w:p w14:paraId="1100C937" w14:textId="565BB0F8" w:rsidR="008D768C" w:rsidRPr="008D768C" w:rsidRDefault="008D768C" w:rsidP="008D768C">
      <w:pPr>
        <w:pStyle w:val="a3"/>
        <w:widowControl w:val="0"/>
        <w:numPr>
          <w:ilvl w:val="0"/>
          <w:numId w:val="7"/>
        </w:numPr>
        <w:autoSpaceDE w:val="0"/>
        <w:autoSpaceDN w:val="0"/>
        <w:adjustRightInd w:val="0"/>
        <w:ind w:left="-284" w:hanging="284"/>
        <w:rPr>
          <w:rFonts w:ascii="Gerbera-Light ☞" w:hAnsi="Gerbera-Light ☞" w:cs="¿é'53ˇ"/>
          <w:sz w:val="19"/>
          <w:szCs w:val="19"/>
        </w:rPr>
      </w:pPr>
      <w:r w:rsidRPr="008D768C">
        <w:rPr>
          <w:rFonts w:ascii="Gerbera-Light ☞" w:eastAsia="Arial" w:hAnsi="Gerbera-Light ☞"/>
          <w:sz w:val="19"/>
        </w:rPr>
        <w:t xml:space="preserve">The approved variant will be </w:t>
      </w:r>
      <w:proofErr w:type="gramStart"/>
      <w:r w:rsidR="00F0729F">
        <w:rPr>
          <w:rFonts w:ascii="Gerbera-Light ☞" w:eastAsia="Arial" w:hAnsi="Gerbera-Light ☞"/>
          <w:sz w:val="19"/>
        </w:rPr>
        <w:t>lead</w:t>
      </w:r>
      <w:proofErr w:type="gramEnd"/>
      <w:r w:rsidR="00F0729F">
        <w:rPr>
          <w:rFonts w:ascii="Gerbera-Light ☞" w:eastAsia="Arial" w:hAnsi="Gerbera-Light ☞"/>
          <w:sz w:val="19"/>
        </w:rPr>
        <w:t xml:space="preserve"> </w:t>
      </w:r>
      <w:r w:rsidRPr="008D768C">
        <w:rPr>
          <w:rFonts w:ascii="Gerbera-Light ☞" w:eastAsia="Arial" w:hAnsi="Gerbera-Light ☞"/>
          <w:sz w:val="19"/>
        </w:rPr>
        <w:t>to the final result.</w:t>
      </w:r>
    </w:p>
    <w:p w14:paraId="417BC6F6" w14:textId="7FE861E7" w:rsidR="008D768C" w:rsidRPr="008D768C" w:rsidRDefault="008D768C" w:rsidP="008D768C">
      <w:pPr>
        <w:pStyle w:val="a3"/>
        <w:widowControl w:val="0"/>
        <w:numPr>
          <w:ilvl w:val="0"/>
          <w:numId w:val="7"/>
        </w:numPr>
        <w:autoSpaceDE w:val="0"/>
        <w:autoSpaceDN w:val="0"/>
        <w:adjustRightInd w:val="0"/>
        <w:ind w:left="-284" w:hanging="284"/>
        <w:rPr>
          <w:rFonts w:ascii="Gerbera-Light ☞" w:hAnsi="Gerbera-Light ☞" w:cs="¿é'53ˇ"/>
          <w:sz w:val="19"/>
          <w:szCs w:val="19"/>
        </w:rPr>
      </w:pPr>
      <w:r w:rsidRPr="008D768C">
        <w:rPr>
          <w:rFonts w:ascii="Gerbera-Light ☞" w:eastAsia="Arial" w:hAnsi="Gerbera-Light ☞"/>
          <w:sz w:val="19"/>
        </w:rPr>
        <w:t>In the end you will get the files in high resolution.</w:t>
      </w:r>
    </w:p>
    <w:p w14:paraId="055ADA5C" w14:textId="77777777" w:rsidR="0014191F" w:rsidRPr="008D768C" w:rsidRDefault="0014191F" w:rsidP="008D768C">
      <w:pPr>
        <w:widowControl w:val="0"/>
        <w:autoSpaceDE w:val="0"/>
        <w:autoSpaceDN w:val="0"/>
        <w:adjustRightInd w:val="0"/>
        <w:rPr>
          <w:rFonts w:ascii="Gerbera-Light ☞" w:hAnsi="Gerbera-Light ☞" w:cs="¿é'53ˇ"/>
          <w:sz w:val="19"/>
          <w:szCs w:val="19"/>
        </w:rPr>
      </w:pPr>
    </w:p>
    <w:p w14:paraId="4B8F0A87" w14:textId="77777777" w:rsidR="00605F67" w:rsidRPr="008D768C" w:rsidRDefault="00605F67" w:rsidP="0014191F">
      <w:pPr>
        <w:widowControl w:val="0"/>
        <w:autoSpaceDE w:val="0"/>
        <w:autoSpaceDN w:val="0"/>
        <w:adjustRightInd w:val="0"/>
        <w:ind w:left="-284" w:right="20"/>
        <w:rPr>
          <w:rFonts w:ascii="Gerbera-Medium ☞" w:hAnsi="Gerbera-Medium ☞" w:cs="¿é'53ˇ"/>
          <w:b/>
          <w:sz w:val="19"/>
          <w:szCs w:val="19"/>
        </w:rPr>
      </w:pPr>
    </w:p>
    <w:p w14:paraId="4993C3D8" w14:textId="6DF7C68E" w:rsidR="00605F67" w:rsidRPr="00681F0C" w:rsidRDefault="008D768C" w:rsidP="0014191F">
      <w:pPr>
        <w:widowControl w:val="0"/>
        <w:autoSpaceDE w:val="0"/>
        <w:autoSpaceDN w:val="0"/>
        <w:adjustRightInd w:val="0"/>
        <w:ind w:left="-284" w:right="20"/>
        <w:rPr>
          <w:rFonts w:ascii="Gerbera-Medium ☞" w:hAnsi="Gerbera-Medium ☞" w:cs="¿é'53ˇ"/>
          <w:b/>
          <w:sz w:val="19"/>
          <w:szCs w:val="19"/>
          <w:lang w:val="ru-RU"/>
        </w:rPr>
      </w:pPr>
      <w:r>
        <w:rPr>
          <w:rFonts w:ascii="Gerbera-Medium ☞" w:hAnsi="Gerbera-Medium ☞" w:cs="¿é'53ˇ"/>
          <w:b/>
          <w:sz w:val="19"/>
          <w:szCs w:val="19"/>
          <w:highlight w:val="green"/>
        </w:rPr>
        <w:t>MAIL CORRESPONDENCE RECOMENDATIONS</w:t>
      </w:r>
    </w:p>
    <w:p w14:paraId="44CD1766" w14:textId="77777777" w:rsidR="00605F67" w:rsidRPr="00681F0C" w:rsidRDefault="00605F67" w:rsidP="0014191F">
      <w:pPr>
        <w:widowControl w:val="0"/>
        <w:autoSpaceDE w:val="0"/>
        <w:autoSpaceDN w:val="0"/>
        <w:adjustRightInd w:val="0"/>
        <w:ind w:left="-284" w:right="20"/>
        <w:rPr>
          <w:rFonts w:ascii="Gerbera-Light ☞" w:hAnsi="Gerbera-Light ☞" w:cs="¿é'53ˇ"/>
          <w:b/>
          <w:sz w:val="19"/>
          <w:szCs w:val="19"/>
          <w:lang w:val="ru-RU"/>
        </w:rPr>
      </w:pPr>
    </w:p>
    <w:p w14:paraId="1EB3CFD6" w14:textId="77777777" w:rsidR="008D768C" w:rsidRPr="008D768C" w:rsidRDefault="008D768C" w:rsidP="008D768C">
      <w:pPr>
        <w:pStyle w:val="a3"/>
        <w:widowControl w:val="0"/>
        <w:numPr>
          <w:ilvl w:val="0"/>
          <w:numId w:val="4"/>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Fix all the important arrangements in the mail.</w:t>
      </w:r>
    </w:p>
    <w:p w14:paraId="4CC134C6" w14:textId="6BD0C12C" w:rsidR="008D768C" w:rsidRPr="008D768C" w:rsidRDefault="008D768C" w:rsidP="008D768C">
      <w:pPr>
        <w:pStyle w:val="a3"/>
        <w:widowControl w:val="0"/>
        <w:numPr>
          <w:ilvl w:val="0"/>
          <w:numId w:val="4"/>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The topic of the mail must be identifiable. For example, «key</w:t>
      </w:r>
      <w:r>
        <w:rPr>
          <w:rFonts w:ascii="Gerbera-Light ☞" w:eastAsia="Arial" w:hAnsi="Gerbera-Light ☞"/>
          <w:sz w:val="19"/>
        </w:rPr>
        <w:t>-</w:t>
      </w:r>
      <w:r w:rsidRPr="008D768C">
        <w:rPr>
          <w:rFonts w:ascii="Gerbera-Light ☞" w:eastAsia="Arial" w:hAnsi="Gerbera-Light ☞"/>
          <w:sz w:val="19"/>
        </w:rPr>
        <w:t xml:space="preserve">art, film </w:t>
      </w:r>
      <w:r>
        <w:rPr>
          <w:rFonts w:ascii="Gerbera-Light ☞" w:eastAsia="Arial" w:hAnsi="Gerbera-Light ☞"/>
          <w:sz w:val="19"/>
        </w:rPr>
        <w:t>SEVEN</w:t>
      </w:r>
      <w:r w:rsidRPr="008D768C">
        <w:rPr>
          <w:rFonts w:ascii="Gerbera-Light ☞" w:eastAsia="Arial" w:hAnsi="Gerbera-Light ☞"/>
          <w:sz w:val="19"/>
        </w:rPr>
        <w:t>».</w:t>
      </w:r>
    </w:p>
    <w:p w14:paraId="7264BB86" w14:textId="10C766D8" w:rsidR="008D768C" w:rsidRPr="008D768C" w:rsidRDefault="008D768C" w:rsidP="008D768C">
      <w:pPr>
        <w:pStyle w:val="a3"/>
        <w:widowControl w:val="0"/>
        <w:numPr>
          <w:ilvl w:val="0"/>
          <w:numId w:val="4"/>
        </w:numPr>
        <w:autoSpaceDE w:val="0"/>
        <w:autoSpaceDN w:val="0"/>
        <w:adjustRightInd w:val="0"/>
        <w:ind w:left="-284" w:right="20" w:hanging="284"/>
        <w:rPr>
          <w:rFonts w:ascii="Gerbera-Light ☞" w:hAnsi="Gerbera-Light ☞" w:cs="¿é'53ˇ"/>
          <w:sz w:val="19"/>
          <w:szCs w:val="19"/>
        </w:rPr>
      </w:pPr>
      <w:r w:rsidRPr="008D768C">
        <w:rPr>
          <w:rFonts w:ascii="Gerbera-Light ☞" w:eastAsia="Arial" w:hAnsi="Gerbera-Light ☞"/>
          <w:sz w:val="19"/>
        </w:rPr>
        <w:t xml:space="preserve">Several people from each side can take part in mailing process that’s why all the mails should be made with saving all the recipients. Please click </w:t>
      </w:r>
      <w:r w:rsidRPr="008D768C">
        <w:rPr>
          <w:rFonts w:ascii="Gerbera-Light ☞" w:eastAsia="Arial" w:hAnsi="Gerbera-Light ☞"/>
          <w:sz w:val="18"/>
          <w:u w:val="single"/>
        </w:rPr>
        <w:t>ANSWER TO ALL</w:t>
      </w:r>
      <w:r w:rsidRPr="008D768C">
        <w:rPr>
          <w:rFonts w:ascii="Gerbera-Light ☞" w:eastAsia="Arial" w:hAnsi="Gerbera-Light ☞"/>
          <w:sz w:val="19"/>
        </w:rPr>
        <w:t>.</w:t>
      </w:r>
    </w:p>
    <w:p w14:paraId="70394ECC" w14:textId="77777777" w:rsidR="00605F67" w:rsidRPr="008D768C" w:rsidRDefault="00605F67" w:rsidP="00605F67">
      <w:pPr>
        <w:ind w:left="-567"/>
        <w:rPr>
          <w:sz w:val="19"/>
          <w:szCs w:val="19"/>
        </w:rPr>
      </w:pPr>
    </w:p>
    <w:sectPr w:rsidR="00605F67" w:rsidRPr="008D768C" w:rsidSect="0014191F">
      <w:pgSz w:w="11900" w:h="16840"/>
      <w:pgMar w:top="57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rbera-Medium ☞">
    <w:panose1 w:val="02000600000000000000"/>
    <w:charset w:val="00"/>
    <w:family w:val="auto"/>
    <w:pitch w:val="variable"/>
    <w:sig w:usb0="800002AF" w:usb1="5000206A" w:usb2="00000000" w:usb3="00000000" w:csb0="00000097" w:csb1="00000000"/>
  </w:font>
  <w:font w:name="¿é'53ˇ">
    <w:altName w:val="Calibri"/>
    <w:panose1 w:val="020B0604020202020204"/>
    <w:charset w:val="4D"/>
    <w:family w:val="auto"/>
    <w:notTrueType/>
    <w:pitch w:val="default"/>
    <w:sig w:usb0="00000003" w:usb1="00000000" w:usb2="00000000" w:usb3="00000000" w:csb0="00000001" w:csb1="00000000"/>
  </w:font>
  <w:font w:name="Gerbera-Light ☞">
    <w:panose1 w:val="02000300000000000000"/>
    <w:charset w:val="00"/>
    <w:family w:val="auto"/>
    <w:pitch w:val="variable"/>
    <w:sig w:usb0="800002AF" w:usb1="5000206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C0752A"/>
    <w:multiLevelType w:val="hybridMultilevel"/>
    <w:tmpl w:val="4BD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79D4"/>
    <w:multiLevelType w:val="hybridMultilevel"/>
    <w:tmpl w:val="2F9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64DA"/>
    <w:multiLevelType w:val="hybridMultilevel"/>
    <w:tmpl w:val="9F6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0E21"/>
    <w:multiLevelType w:val="hybridMultilevel"/>
    <w:tmpl w:val="9A1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2641"/>
    <w:multiLevelType w:val="hybridMultilevel"/>
    <w:tmpl w:val="7B0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751F1"/>
    <w:multiLevelType w:val="hybridMultilevel"/>
    <w:tmpl w:val="A7C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7124"/>
    <w:multiLevelType w:val="hybridMultilevel"/>
    <w:tmpl w:val="A6E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2AE9"/>
    <w:multiLevelType w:val="hybridMultilevel"/>
    <w:tmpl w:val="EEF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B1D4F"/>
    <w:multiLevelType w:val="hybridMultilevel"/>
    <w:tmpl w:val="3C3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0227B"/>
    <w:multiLevelType w:val="hybridMultilevel"/>
    <w:tmpl w:val="284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C7E24"/>
    <w:multiLevelType w:val="hybridMultilevel"/>
    <w:tmpl w:val="F18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11"/>
  </w:num>
  <w:num w:numId="7">
    <w:abstractNumId w:val="5"/>
  </w:num>
  <w:num w:numId="8">
    <w:abstractNumId w:val="12"/>
  </w:num>
  <w:num w:numId="9">
    <w:abstractNumId w:val="7"/>
  </w:num>
  <w:num w:numId="10">
    <w:abstractNumId w:val="10"/>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7"/>
    <w:rsid w:val="00101926"/>
    <w:rsid w:val="0014191F"/>
    <w:rsid w:val="001431EE"/>
    <w:rsid w:val="00605F67"/>
    <w:rsid w:val="00681F0C"/>
    <w:rsid w:val="006E7496"/>
    <w:rsid w:val="008D768C"/>
    <w:rsid w:val="00AB0DB9"/>
    <w:rsid w:val="00B655E9"/>
    <w:rsid w:val="00BC750A"/>
    <w:rsid w:val="00CF1137"/>
    <w:rsid w:val="00D31159"/>
    <w:rsid w:val="00F0729F"/>
    <w:rsid w:val="00F1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AD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F67"/>
    <w:pPr>
      <w:ind w:left="720"/>
      <w:contextualSpacing/>
    </w:pPr>
  </w:style>
  <w:style w:type="paragraph" w:customStyle="1" w:styleId="Normal1">
    <w:name w:val="Normal1"/>
    <w:rsid w:val="0014191F"/>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2020-08-25T08:50:00Z</dcterms:created>
  <dcterms:modified xsi:type="dcterms:W3CDTF">2020-08-25T08:50:00Z</dcterms:modified>
</cp:coreProperties>
</file>